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80BCE21" w:rsidR="00C52FB4" w:rsidRPr="00352B6F" w:rsidRDefault="00281BB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A5A187" w:rsidR="00A77598" w:rsidRPr="00935345" w:rsidRDefault="0093534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34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32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5442D62" w:rsidR="004475DA" w:rsidRPr="00F80180" w:rsidRDefault="00F8018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1AEE612" w:rsidR="004475DA" w:rsidRPr="00F80180" w:rsidRDefault="00F8018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1E318B9" w:rsidR="0092300D" w:rsidRPr="00F80180" w:rsidRDefault="00F801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19475EA" w:rsidR="0092300D" w:rsidRPr="00F80180" w:rsidRDefault="00F801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80180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F80180" w:rsidRPr="007E6725" w:rsidRDefault="00F8018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4361C29" w:rsidR="00F80180" w:rsidRPr="007E6725" w:rsidRDefault="00F8018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F80180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F80180" w:rsidRPr="007E6725" w:rsidRDefault="00F80180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C496DA9" w:rsidR="00F80180" w:rsidRPr="007E6725" w:rsidRDefault="00F8018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756A53" w:rsidR="004475DA" w:rsidRPr="00935345" w:rsidRDefault="0093534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594356" w14:textId="77777777" w:rsidR="002634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1835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_Toc196301835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3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5D7915CE" w14:textId="77777777" w:rsidR="00263432" w:rsidRDefault="00B761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36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_Toc196301836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3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09465854" w14:textId="77777777" w:rsidR="00263432" w:rsidRDefault="00B761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37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_Toc196301837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3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6AB755D8" w14:textId="77777777" w:rsidR="00263432" w:rsidRDefault="00B761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38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_Toc196301838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3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16653CAD" w14:textId="77777777" w:rsidR="00263432" w:rsidRDefault="00B761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39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_Toc196301839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5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44D58054" w14:textId="77777777" w:rsidR="00263432" w:rsidRDefault="00B761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0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_Toc196301840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5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4DA8FB4B" w14:textId="77777777" w:rsidR="00263432" w:rsidRDefault="00B761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1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_Toc196301841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5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66BD51D9" w14:textId="77777777" w:rsidR="00263432" w:rsidRDefault="00B761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2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_Toc196301842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5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07F9D75D" w14:textId="77777777" w:rsidR="00263432" w:rsidRDefault="00B761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3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_Toc196301843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6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16C7C2FC" w14:textId="77777777" w:rsidR="00263432" w:rsidRDefault="00B761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4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_Toc196301844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7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088FF9DE" w14:textId="77777777" w:rsidR="00263432" w:rsidRDefault="00B761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5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_Toc196301845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8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16717598" w14:textId="77777777" w:rsidR="00263432" w:rsidRDefault="00B761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6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_Toc196301846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19B907B0" w14:textId="77777777" w:rsidR="00263432" w:rsidRDefault="00B761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7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_Toc196301847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6A6898A4" w14:textId="77777777" w:rsidR="00263432" w:rsidRDefault="00B761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8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_Toc196301848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49B4C423" w14:textId="77777777" w:rsidR="00263432" w:rsidRDefault="00B761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9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_Toc196301849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36D55685" w14:textId="77777777" w:rsidR="00263432" w:rsidRDefault="00B761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50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_Toc196301850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3165040F" w14:textId="77777777" w:rsidR="00263432" w:rsidRDefault="00B761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51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_Toc196301851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0B5981D4" w14:textId="77777777" w:rsidR="00263432" w:rsidRDefault="00B7612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52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_Toc196301852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301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теоретической базы для понимания концептуальных и методических основ маркетинговой деятельности в условиях ужесточающийся конкурентной борьбы на рынке услуг; рыночного менталитета, который может быть положен в основу принятия эффективных предпринимательских решений.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301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Маркетинг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301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2"/>
      <w:bookmarkEnd w:id="3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2634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34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2634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34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34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34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343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6343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634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2634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34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26343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63432">
              <w:rPr>
                <w:rFonts w:ascii="Times New Roman" w:hAnsi="Times New Roman" w:cs="Times New Roman"/>
              </w:rPr>
              <w:t xml:space="preserve"> применять принципы, модели, инструменты и информационные технологии в области маркетинга, а также осуществлять коммуникации с потребителями и </w:t>
            </w:r>
            <w:proofErr w:type="spellStart"/>
            <w:r w:rsidRPr="00263432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263432">
              <w:rPr>
                <w:rFonts w:ascii="Times New Roman" w:hAnsi="Times New Roman" w:cs="Times New Roman"/>
              </w:rPr>
              <w:t xml:space="preserve">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34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3432">
              <w:rPr>
                <w:rFonts w:ascii="Times New Roman" w:hAnsi="Times New Roman" w:cs="Times New Roman"/>
                <w:lang w:bidi="ru-RU"/>
              </w:rPr>
              <w:t xml:space="preserve">ПК-4.3 - Применяет знания и умения в области построения маркетинговых моделей и механизмы организации и функционирования маркетинговых цифровых платформ для обеспечения непрерывной связи с потребителями и другими </w:t>
            </w:r>
            <w:proofErr w:type="spellStart"/>
            <w:r w:rsidRPr="00263432">
              <w:rPr>
                <w:rFonts w:ascii="Times New Roman" w:hAnsi="Times New Roman" w:cs="Times New Roman"/>
                <w:lang w:bidi="ru-RU"/>
              </w:rPr>
              <w:t>стейкхолдерами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34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3432">
              <w:rPr>
                <w:rFonts w:ascii="Times New Roman" w:hAnsi="Times New Roman" w:cs="Times New Roman"/>
              </w:rPr>
              <w:t>основные маркетинговые модели и механизмы маркетинговых цифровых платформ, применяемые в сфере услуг</w:t>
            </w:r>
            <w:r w:rsidRPr="002634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34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3432">
              <w:rPr>
                <w:rFonts w:ascii="Times New Roman" w:hAnsi="Times New Roman" w:cs="Times New Roman"/>
              </w:rPr>
              <w:t xml:space="preserve">выбирать инструменты взаимодействия с потребителями и другими </w:t>
            </w:r>
            <w:proofErr w:type="spellStart"/>
            <w:r w:rsidR="00FD518F" w:rsidRPr="00263432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FD518F" w:rsidRPr="00263432">
              <w:rPr>
                <w:rFonts w:ascii="Times New Roman" w:hAnsi="Times New Roman" w:cs="Times New Roman"/>
              </w:rPr>
              <w:t xml:space="preserve"> в </w:t>
            </w:r>
            <w:proofErr w:type="gramStart"/>
            <w:r w:rsidR="00FD518F" w:rsidRPr="00263432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263432">
              <w:rPr>
                <w:rFonts w:ascii="Times New Roman" w:hAnsi="Times New Roman" w:cs="Times New Roman"/>
              </w:rPr>
              <w:t xml:space="preserve"> осуществления маркетинговой деятельности с учетом специфики сферы услуг</w:t>
            </w:r>
            <w:r w:rsidRPr="002634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34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34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3432">
              <w:rPr>
                <w:rFonts w:ascii="Times New Roman" w:hAnsi="Times New Roman" w:cs="Times New Roman"/>
              </w:rPr>
              <w:t xml:space="preserve">навыками разработки элементов маркетинговой модели в организациях сферы услуг и использования цифровых платформ для обеспечения взаимодействия с потребителями и другими </w:t>
            </w:r>
            <w:proofErr w:type="spellStart"/>
            <w:r w:rsidR="00FD518F" w:rsidRPr="00263432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Pr="002634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634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63018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Сфера услуг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современной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Сфера услуг и ее границы. Роль услуг в мировой экономике и торговле. Сервисная экономика. Факторы развития современных рынков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98C9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9D5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Понятие, классификация и особенности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C2B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понятию услуги. Основные классификации услуг. Особенности услуг, модель IHIP. Специфика маркетинга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63B4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0FB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B14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6A8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460F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5F9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анализ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9F0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Маркетинговый анализ и сегментирование рынка услуг. Выбор целевого рынка (</w:t>
            </w:r>
            <w:proofErr w:type="spellStart"/>
            <w:r w:rsidRPr="00352B6F">
              <w:rPr>
                <w:lang w:bidi="ru-RU"/>
              </w:rPr>
              <w:t>таргетирование</w:t>
            </w:r>
            <w:proofErr w:type="spellEnd"/>
            <w:r w:rsidRPr="00352B6F">
              <w:rPr>
                <w:lang w:bidi="ru-RU"/>
              </w:rPr>
              <w:t>). Особенности позиционирования на рынке услуг. Модель 7P. Разработка комплекса маркетинга для организации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C74B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5B5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538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736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1E666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265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Качество услуг в системе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F4D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качества в системе маркетинга. Модели качества услуги: модель </w:t>
            </w:r>
            <w:proofErr w:type="spellStart"/>
            <w:r w:rsidRPr="00352B6F">
              <w:rPr>
                <w:lang w:bidi="ru-RU"/>
              </w:rPr>
              <w:t>Донабедиана</w:t>
            </w:r>
            <w:proofErr w:type="spellEnd"/>
            <w:r w:rsidRPr="00352B6F">
              <w:rPr>
                <w:lang w:bidi="ru-RU"/>
              </w:rPr>
              <w:t xml:space="preserve">, модель </w:t>
            </w:r>
            <w:proofErr w:type="spellStart"/>
            <w:r w:rsidRPr="00352B6F">
              <w:rPr>
                <w:lang w:bidi="ru-RU"/>
              </w:rPr>
              <w:t>Гренрооса</w:t>
            </w:r>
            <w:proofErr w:type="spellEnd"/>
            <w:r w:rsidRPr="00352B6F">
              <w:rPr>
                <w:lang w:bidi="ru-RU"/>
              </w:rPr>
              <w:t xml:space="preserve">, модель </w:t>
            </w:r>
            <w:proofErr w:type="spellStart"/>
            <w:r w:rsidRPr="00352B6F">
              <w:rPr>
                <w:lang w:bidi="ru-RU"/>
              </w:rPr>
              <w:t>Кано</w:t>
            </w:r>
            <w:proofErr w:type="spellEnd"/>
            <w:r w:rsidRPr="00352B6F">
              <w:rPr>
                <w:lang w:bidi="ru-RU"/>
              </w:rPr>
              <w:t>, модель разрывов качества, модель ГОСТ Р.</w:t>
            </w:r>
            <w:r w:rsidRPr="00352B6F">
              <w:rPr>
                <w:lang w:bidi="ru-RU"/>
              </w:rPr>
              <w:br/>
              <w:t>Качество с позиций информационной экономики: сигналы качества в сфере услуг.</w:t>
            </w:r>
            <w:r w:rsidRPr="00352B6F">
              <w:rPr>
                <w:lang w:bidi="ru-RU"/>
              </w:rPr>
              <w:br/>
              <w:t xml:space="preserve">Оценка качества услуг. Количественные методы, метод </w:t>
            </w:r>
            <w:proofErr w:type="spellStart"/>
            <w:r w:rsidRPr="00352B6F">
              <w:rPr>
                <w:lang w:bidi="ru-RU"/>
              </w:rPr>
              <w:t>Servqual</w:t>
            </w:r>
            <w:proofErr w:type="spellEnd"/>
            <w:r w:rsidRPr="00352B6F">
              <w:rPr>
                <w:lang w:bidi="ru-RU"/>
              </w:rPr>
              <w:t>. Процессные методы, метод критических событий. Проблемные методы, FRAP.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ADE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84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09EA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673E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0304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EFDE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Товарная политика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46E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Модели товарного предложения в сфере услуг: лепестковая модель, модель расширенного сервисного предложения. Пакетирование услуг. Стандартизация и индивидуализация предложения. </w:t>
            </w:r>
            <w:proofErr w:type="spellStart"/>
            <w:r w:rsidRPr="00352B6F">
              <w:rPr>
                <w:lang w:bidi="ru-RU"/>
              </w:rPr>
              <w:t>Ассортиментно</w:t>
            </w:r>
            <w:proofErr w:type="spellEnd"/>
            <w:r w:rsidRPr="00352B6F">
              <w:rPr>
                <w:lang w:bidi="ru-RU"/>
              </w:rPr>
              <w:t>-марочная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F67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343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3F7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79C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23CA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EBF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Ценовая политика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D89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формирования цены. Особенности объектов ценообразования в сфере услуг. Ценовая дифференциация. Определение условий платежа. Цена как индикатор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A4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5529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233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2742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4969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491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Сбытовая политика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60A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пространственной доступности услуг. Каналы и типы сбыта. Выбор месторасположения. Факторы эффективности многоканальных продаж. Обеспечение временной доступности.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FE54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3F7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CA6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1132D" w14:textId="0D3C42A1" w:rsidR="004475DA" w:rsidRPr="00352B6F" w:rsidRDefault="00F8018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80180" w:rsidRPr="005B37A7" w14:paraId="6EDB4C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54B5C" w14:textId="77777777" w:rsidR="00F80180" w:rsidRPr="00352B6F" w:rsidRDefault="00F8018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8. Коммуникативная политика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8B90D" w14:textId="77777777" w:rsidR="00F80180" w:rsidRPr="00352B6F" w:rsidRDefault="00F8018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коммуникативной политики в сфере услуг. Маркетинг и продвижение исполнителей услуги (персонала). Управление репутацией.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FFD23" w14:textId="77777777" w:rsidR="00F80180" w:rsidRPr="00352B6F" w:rsidRDefault="00F8018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8F2A9D" w14:textId="77777777" w:rsidR="00F80180" w:rsidRPr="00352B6F" w:rsidRDefault="00F8018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62AF77" w14:textId="77777777" w:rsidR="00F80180" w:rsidRPr="00352B6F" w:rsidRDefault="00F8018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F22753" w14:textId="061B59F2" w:rsidR="00F80180" w:rsidRPr="00352B6F" w:rsidRDefault="00F8018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80180" w:rsidRPr="005B37A7" w14:paraId="737BE3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E0C0A" w14:textId="77777777" w:rsidR="00F80180" w:rsidRPr="00352B6F" w:rsidRDefault="00F8018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Управление процессами и материальной средой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0BD91" w14:textId="77777777" w:rsidR="00F80180" w:rsidRPr="00352B6F" w:rsidRDefault="00F8018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Картирование процесса оказания услуги. Карта пути потребителя и карта сервисного сценария.  Распределение задач между исполнителем и потребителем. Анализ процесса. Зона видимости.</w:t>
            </w:r>
            <w:r w:rsidRPr="00352B6F">
              <w:rPr>
                <w:lang w:bidi="ru-RU"/>
              </w:rPr>
              <w:br/>
              <w:t>Элементы, характеристики и функции материальной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526BC" w14:textId="77777777" w:rsidR="00F80180" w:rsidRPr="00352B6F" w:rsidRDefault="00F8018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BE9F0" w14:textId="6E685D13" w:rsidR="00F80180" w:rsidRPr="00352B6F" w:rsidRDefault="00F8018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DA8EC1" w14:textId="77777777" w:rsidR="00F80180" w:rsidRPr="00352B6F" w:rsidRDefault="00F8018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35189" w14:textId="2105C94D" w:rsidR="00F80180" w:rsidRPr="00352B6F" w:rsidRDefault="00F8018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F80180" w:rsidRPr="005B37A7" w14:paraId="0C28DD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B64B9" w14:textId="77777777" w:rsidR="00F80180" w:rsidRPr="00352B6F" w:rsidRDefault="00F80180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Управление персоналом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3FB20" w14:textId="77777777" w:rsidR="00F80180" w:rsidRPr="00352B6F" w:rsidRDefault="00F80180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персонала в сфере услуг, его роли. Требования к персоналу, отбор персонала. Обучение персонала. Система мотивации и контроля. Наделение полномочиями.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5E672" w14:textId="773604F0" w:rsidR="00F80180" w:rsidRPr="00352B6F" w:rsidRDefault="00F8018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068BF1" w14:textId="77777777" w:rsidR="00F80180" w:rsidRPr="00352B6F" w:rsidRDefault="00F8018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35EF0" w14:textId="77777777" w:rsidR="00F80180" w:rsidRPr="00352B6F" w:rsidRDefault="00F8018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DF47B" w14:textId="35D3087C" w:rsidR="00F80180" w:rsidRPr="00352B6F" w:rsidRDefault="00F8018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A068556" w:rsidR="00CA7DE7" w:rsidRPr="00352B6F" w:rsidRDefault="00F801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F9C7DB2" w:rsidR="00CA7DE7" w:rsidRPr="00352B6F" w:rsidRDefault="00F801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F591734" w:rsidR="00CA7DE7" w:rsidRPr="00352B6F" w:rsidRDefault="00F8018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01839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18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3432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Соловьева, Ю.Н. Маркетинг услуг : учебное пособие / </w:t>
            </w:r>
            <w:proofErr w:type="spellStart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>Ю.Н.Соловьева</w:t>
            </w:r>
            <w:proofErr w:type="spellEnd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>А.Ю.Курочкина</w:t>
            </w:r>
            <w:proofErr w:type="spellEnd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маркетинга</w:t>
            </w:r>
            <w:proofErr w:type="gramStart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109 с.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ил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., </w:t>
            </w:r>
            <w:proofErr w:type="spellStart"/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табл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761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6343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D1%81%D0%BB%D1%83%D0%B3_21.pdf</w:t>
              </w:r>
            </w:hyperlink>
          </w:p>
        </w:tc>
      </w:tr>
      <w:tr w:rsidR="00262CF0" w:rsidRPr="007E6725" w14:paraId="35E231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CA9C17" w14:textId="77777777" w:rsidR="00262CF0" w:rsidRPr="002634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3432">
              <w:rPr>
                <w:rFonts w:ascii="Times New Roman" w:hAnsi="Times New Roman" w:cs="Times New Roman"/>
                <w:sz w:val="24"/>
                <w:szCs w:val="24"/>
              </w:rPr>
              <w:t>Курочкина, А. Ю.  Управление качеством услуг</w:t>
            </w:r>
            <w:proofErr w:type="gramStart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А. Ю. Курочкина. — 2-е изд., </w:t>
            </w:r>
            <w:proofErr w:type="spellStart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63432">
              <w:rPr>
                <w:rFonts w:ascii="Times New Roman" w:hAnsi="Times New Roman" w:cs="Times New Roman"/>
                <w:sz w:val="24"/>
                <w:szCs w:val="24"/>
              </w:rPr>
              <w:t>, 2022. —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D2DFD7" w14:textId="77777777" w:rsidR="00262CF0" w:rsidRPr="00263432" w:rsidRDefault="00B7612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https://urait.ru/viewer/upravlenie-kachestvom-uslug-495462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018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8A328D" w14:textId="77777777" w:rsidTr="007B550D">
        <w:tc>
          <w:tcPr>
            <w:tcW w:w="9345" w:type="dxa"/>
          </w:tcPr>
          <w:p w14:paraId="419FE7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D65D2E7" w14:textId="77777777" w:rsidTr="007B550D">
        <w:tc>
          <w:tcPr>
            <w:tcW w:w="9345" w:type="dxa"/>
          </w:tcPr>
          <w:p w14:paraId="06C20C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755B268" w14:textId="77777777" w:rsidTr="007B550D">
        <w:tc>
          <w:tcPr>
            <w:tcW w:w="9345" w:type="dxa"/>
          </w:tcPr>
          <w:p w14:paraId="2658CA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2A4B82" w14:textId="77777777" w:rsidTr="007B550D">
        <w:tc>
          <w:tcPr>
            <w:tcW w:w="9345" w:type="dxa"/>
          </w:tcPr>
          <w:p w14:paraId="6DAA0F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D3798F1" w14:textId="77777777" w:rsidTr="007B550D">
        <w:tc>
          <w:tcPr>
            <w:tcW w:w="9345" w:type="dxa"/>
          </w:tcPr>
          <w:p w14:paraId="619F74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18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7612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01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634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34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34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34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34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634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3432">
              <w:rPr>
                <w:sz w:val="22"/>
                <w:szCs w:val="22"/>
              </w:rPr>
              <w:t>комплексом</w:t>
            </w:r>
            <w:proofErr w:type="gramStart"/>
            <w:r w:rsidRPr="00263432">
              <w:rPr>
                <w:sz w:val="22"/>
                <w:szCs w:val="22"/>
              </w:rPr>
              <w:t>.С</w:t>
            </w:r>
            <w:proofErr w:type="gramEnd"/>
            <w:r w:rsidRPr="00263432">
              <w:rPr>
                <w:sz w:val="22"/>
                <w:szCs w:val="22"/>
              </w:rPr>
              <w:t>пециализированная</w:t>
            </w:r>
            <w:proofErr w:type="spellEnd"/>
            <w:r w:rsidRPr="00263432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263432">
              <w:rPr>
                <w:sz w:val="22"/>
                <w:szCs w:val="22"/>
              </w:rPr>
              <w:t>.М</w:t>
            </w:r>
            <w:proofErr w:type="gramEnd"/>
            <w:r w:rsidRPr="00263432">
              <w:rPr>
                <w:sz w:val="22"/>
                <w:szCs w:val="22"/>
              </w:rPr>
              <w:t xml:space="preserve">оноблок </w:t>
            </w:r>
            <w:r w:rsidRPr="00263432">
              <w:rPr>
                <w:sz w:val="22"/>
                <w:szCs w:val="22"/>
                <w:lang w:val="en-US"/>
              </w:rPr>
              <w:t>Acer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Aspire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Z</w:t>
            </w:r>
            <w:r w:rsidRPr="00263432">
              <w:rPr>
                <w:sz w:val="22"/>
                <w:szCs w:val="22"/>
              </w:rPr>
              <w:t xml:space="preserve">1811 </w:t>
            </w:r>
            <w:r w:rsidRPr="00263432">
              <w:rPr>
                <w:sz w:val="22"/>
                <w:szCs w:val="22"/>
                <w:lang w:val="en-US"/>
              </w:rPr>
              <w:t>Intel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Core</w:t>
            </w:r>
            <w:r w:rsidRPr="00263432">
              <w:rPr>
                <w:sz w:val="22"/>
                <w:szCs w:val="22"/>
              </w:rPr>
              <w:t xml:space="preserve"> 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3432">
              <w:rPr>
                <w:sz w:val="22"/>
                <w:szCs w:val="22"/>
              </w:rPr>
              <w:t>5-2400</w:t>
            </w:r>
            <w:r w:rsidRPr="00263432">
              <w:rPr>
                <w:sz w:val="22"/>
                <w:szCs w:val="22"/>
                <w:lang w:val="en-US"/>
              </w:rPr>
              <w:t>S</w:t>
            </w:r>
            <w:r w:rsidRPr="00263432">
              <w:rPr>
                <w:sz w:val="22"/>
                <w:szCs w:val="22"/>
              </w:rPr>
              <w:t>@2.50</w:t>
            </w:r>
            <w:r w:rsidRPr="00263432">
              <w:rPr>
                <w:sz w:val="22"/>
                <w:szCs w:val="22"/>
                <w:lang w:val="en-US"/>
              </w:rPr>
              <w:t>GHz</w:t>
            </w:r>
            <w:r w:rsidRPr="00263432">
              <w:rPr>
                <w:sz w:val="22"/>
                <w:szCs w:val="22"/>
              </w:rPr>
              <w:t>/4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>/1</w:t>
            </w:r>
            <w:r w:rsidRPr="00263432">
              <w:rPr>
                <w:sz w:val="22"/>
                <w:szCs w:val="22"/>
                <w:lang w:val="en-US"/>
              </w:rPr>
              <w:t>Tb</w:t>
            </w:r>
            <w:r w:rsidRPr="00263432">
              <w:rPr>
                <w:sz w:val="22"/>
                <w:szCs w:val="22"/>
              </w:rPr>
              <w:t xml:space="preserve"> - 1 шт.,  Мультимедийный проектор  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x</w:t>
            </w:r>
            <w:r w:rsidRPr="00263432">
              <w:rPr>
                <w:sz w:val="22"/>
                <w:szCs w:val="22"/>
              </w:rPr>
              <w:t xml:space="preserve"> 400 - 1 шт., Акустическая система </w:t>
            </w:r>
            <w:r w:rsidRPr="00263432">
              <w:rPr>
                <w:sz w:val="22"/>
                <w:szCs w:val="22"/>
                <w:lang w:val="en-US"/>
              </w:rPr>
              <w:t>Hi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Fi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PRO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MASK</w:t>
            </w:r>
            <w:r w:rsidRPr="00263432">
              <w:rPr>
                <w:sz w:val="22"/>
                <w:szCs w:val="22"/>
              </w:rPr>
              <w:t>6</w:t>
            </w:r>
            <w:r w:rsidRPr="00263432">
              <w:rPr>
                <w:sz w:val="22"/>
                <w:szCs w:val="22"/>
                <w:lang w:val="en-US"/>
              </w:rPr>
              <w:t>T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W</w:t>
            </w:r>
            <w:r w:rsidRPr="00263432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TA</w:t>
            </w:r>
            <w:r w:rsidRPr="00263432">
              <w:rPr>
                <w:sz w:val="22"/>
                <w:szCs w:val="22"/>
              </w:rPr>
              <w:t xml:space="preserve">-1120 в комплекте - 1 шт., Экран </w:t>
            </w:r>
            <w:r w:rsidRPr="00263432">
              <w:rPr>
                <w:sz w:val="22"/>
                <w:szCs w:val="22"/>
                <w:lang w:val="en-US"/>
              </w:rPr>
              <w:t>Compact</w:t>
            </w:r>
            <w:r w:rsidRPr="00263432">
              <w:rPr>
                <w:sz w:val="22"/>
                <w:szCs w:val="22"/>
              </w:rPr>
              <w:t xml:space="preserve"> 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63432">
              <w:rPr>
                <w:sz w:val="22"/>
                <w:szCs w:val="22"/>
              </w:rPr>
              <w:t xml:space="preserve"> : размер экрана 153</w:t>
            </w:r>
            <w:r w:rsidRPr="00263432">
              <w:rPr>
                <w:sz w:val="22"/>
                <w:szCs w:val="22"/>
                <w:lang w:val="en-US"/>
              </w:rPr>
              <w:t>x</w:t>
            </w:r>
            <w:r w:rsidRPr="00263432">
              <w:rPr>
                <w:sz w:val="22"/>
                <w:szCs w:val="22"/>
              </w:rPr>
              <w:t xml:space="preserve">200 </w:t>
            </w:r>
            <w:r w:rsidRPr="00263432">
              <w:rPr>
                <w:sz w:val="22"/>
                <w:szCs w:val="22"/>
                <w:lang w:val="en-US"/>
              </w:rPr>
              <w:t>c</w:t>
            </w:r>
            <w:r w:rsidRPr="00263432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63432">
              <w:rPr>
                <w:sz w:val="22"/>
                <w:szCs w:val="22"/>
              </w:rPr>
              <w:t>Прилукская</w:t>
            </w:r>
            <w:proofErr w:type="spellEnd"/>
            <w:r w:rsidRPr="00263432">
              <w:rPr>
                <w:sz w:val="22"/>
                <w:szCs w:val="22"/>
              </w:rPr>
              <w:t xml:space="preserve">, д. 3, лит. </w:t>
            </w:r>
            <w:r w:rsidRPr="00281BB3">
              <w:rPr>
                <w:sz w:val="22"/>
                <w:szCs w:val="22"/>
              </w:rPr>
              <w:t>А</w:t>
            </w:r>
          </w:p>
        </w:tc>
      </w:tr>
      <w:tr w:rsidR="002C735C" w:rsidRPr="00263432" w14:paraId="2328A463" w14:textId="77777777" w:rsidTr="008416EB">
        <w:tc>
          <w:tcPr>
            <w:tcW w:w="7797" w:type="dxa"/>
            <w:shd w:val="clear" w:color="auto" w:fill="auto"/>
          </w:tcPr>
          <w:p w14:paraId="18F325CD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3432">
              <w:rPr>
                <w:sz w:val="22"/>
                <w:szCs w:val="22"/>
              </w:rPr>
              <w:t>комплексом</w:t>
            </w:r>
            <w:proofErr w:type="gramStart"/>
            <w:r w:rsidRPr="00263432">
              <w:rPr>
                <w:sz w:val="22"/>
                <w:szCs w:val="22"/>
              </w:rPr>
              <w:t>.С</w:t>
            </w:r>
            <w:proofErr w:type="gramEnd"/>
            <w:r w:rsidRPr="00263432">
              <w:rPr>
                <w:sz w:val="22"/>
                <w:szCs w:val="22"/>
              </w:rPr>
              <w:t>пециализированная</w:t>
            </w:r>
            <w:proofErr w:type="spellEnd"/>
            <w:r w:rsidRPr="00263432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 w:rsidRPr="00263432">
              <w:rPr>
                <w:sz w:val="22"/>
                <w:szCs w:val="22"/>
              </w:rPr>
              <w:t>.М</w:t>
            </w:r>
            <w:proofErr w:type="gramEnd"/>
            <w:r w:rsidRPr="00263432">
              <w:rPr>
                <w:sz w:val="22"/>
                <w:szCs w:val="22"/>
              </w:rPr>
              <w:t xml:space="preserve">оноблок </w:t>
            </w:r>
            <w:r w:rsidRPr="00263432">
              <w:rPr>
                <w:sz w:val="22"/>
                <w:szCs w:val="22"/>
                <w:lang w:val="en-US"/>
              </w:rPr>
              <w:t>Acer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Aspire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Z</w:t>
            </w:r>
            <w:r w:rsidRPr="00263432">
              <w:rPr>
                <w:sz w:val="22"/>
                <w:szCs w:val="22"/>
              </w:rPr>
              <w:t xml:space="preserve">1811 </w:t>
            </w:r>
            <w:r w:rsidRPr="00263432">
              <w:rPr>
                <w:sz w:val="22"/>
                <w:szCs w:val="22"/>
                <w:lang w:val="en-US"/>
              </w:rPr>
              <w:t>Intel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Core</w:t>
            </w:r>
            <w:r w:rsidRPr="00263432">
              <w:rPr>
                <w:sz w:val="22"/>
                <w:szCs w:val="22"/>
              </w:rPr>
              <w:t xml:space="preserve"> 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3432">
              <w:rPr>
                <w:sz w:val="22"/>
                <w:szCs w:val="22"/>
              </w:rPr>
              <w:t>5-2400</w:t>
            </w:r>
            <w:r w:rsidRPr="00263432">
              <w:rPr>
                <w:sz w:val="22"/>
                <w:szCs w:val="22"/>
                <w:lang w:val="en-US"/>
              </w:rPr>
              <w:t>S</w:t>
            </w:r>
            <w:r w:rsidRPr="00263432">
              <w:rPr>
                <w:sz w:val="22"/>
                <w:szCs w:val="22"/>
              </w:rPr>
              <w:t>@2.50</w:t>
            </w:r>
            <w:r w:rsidRPr="00263432">
              <w:rPr>
                <w:sz w:val="22"/>
                <w:szCs w:val="22"/>
                <w:lang w:val="en-US"/>
              </w:rPr>
              <w:t>GHz</w:t>
            </w:r>
            <w:r w:rsidRPr="00263432">
              <w:rPr>
                <w:sz w:val="22"/>
                <w:szCs w:val="22"/>
              </w:rPr>
              <w:t>/4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>/1</w:t>
            </w:r>
            <w:r w:rsidRPr="00263432">
              <w:rPr>
                <w:sz w:val="22"/>
                <w:szCs w:val="22"/>
                <w:lang w:val="en-US"/>
              </w:rPr>
              <w:t>Tb</w:t>
            </w:r>
            <w:r w:rsidRPr="00263432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x</w:t>
            </w:r>
            <w:r w:rsidRPr="00263432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263432">
              <w:rPr>
                <w:sz w:val="22"/>
                <w:szCs w:val="22"/>
                <w:lang w:val="en-US"/>
              </w:rPr>
              <w:t>Hi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Fi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PRO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MASK</w:t>
            </w:r>
            <w:r w:rsidRPr="00263432">
              <w:rPr>
                <w:sz w:val="22"/>
                <w:szCs w:val="22"/>
              </w:rPr>
              <w:t>6</w:t>
            </w:r>
            <w:r w:rsidRPr="00263432">
              <w:rPr>
                <w:sz w:val="22"/>
                <w:szCs w:val="22"/>
                <w:lang w:val="en-US"/>
              </w:rPr>
              <w:t>T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W</w:t>
            </w:r>
            <w:r w:rsidRPr="00263432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263432">
              <w:rPr>
                <w:sz w:val="22"/>
                <w:szCs w:val="22"/>
                <w:lang w:val="en-US"/>
              </w:rPr>
              <w:t>Draper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Baronet</w:t>
            </w:r>
            <w:r w:rsidRPr="00263432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FDF18E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63432">
              <w:rPr>
                <w:sz w:val="22"/>
                <w:szCs w:val="22"/>
              </w:rPr>
              <w:t>Прилукская</w:t>
            </w:r>
            <w:proofErr w:type="spellEnd"/>
            <w:r w:rsidRPr="00263432">
              <w:rPr>
                <w:sz w:val="22"/>
                <w:szCs w:val="22"/>
              </w:rPr>
              <w:t xml:space="preserve">, д. 3, лит. </w:t>
            </w:r>
            <w:r w:rsidRPr="00281BB3">
              <w:rPr>
                <w:sz w:val="22"/>
                <w:szCs w:val="22"/>
              </w:rPr>
              <w:t>А</w:t>
            </w:r>
          </w:p>
        </w:tc>
      </w:tr>
      <w:tr w:rsidR="002C735C" w:rsidRPr="00263432" w14:paraId="7422D08E" w14:textId="77777777" w:rsidTr="008416EB">
        <w:tc>
          <w:tcPr>
            <w:tcW w:w="7797" w:type="dxa"/>
            <w:shd w:val="clear" w:color="auto" w:fill="auto"/>
          </w:tcPr>
          <w:p w14:paraId="69372E99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3432">
              <w:rPr>
                <w:sz w:val="22"/>
                <w:szCs w:val="22"/>
              </w:rPr>
              <w:t>комплексом</w:t>
            </w:r>
            <w:proofErr w:type="gramStart"/>
            <w:r w:rsidRPr="00263432">
              <w:rPr>
                <w:sz w:val="22"/>
                <w:szCs w:val="22"/>
              </w:rPr>
              <w:t>.С</w:t>
            </w:r>
            <w:proofErr w:type="gramEnd"/>
            <w:r w:rsidRPr="00263432">
              <w:rPr>
                <w:sz w:val="22"/>
                <w:szCs w:val="22"/>
              </w:rPr>
              <w:t>пециализированная</w:t>
            </w:r>
            <w:proofErr w:type="spellEnd"/>
            <w:r w:rsidRPr="00263432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263432">
              <w:rPr>
                <w:sz w:val="22"/>
                <w:szCs w:val="22"/>
              </w:rPr>
              <w:t>.К</w:t>
            </w:r>
            <w:proofErr w:type="gramEnd"/>
            <w:r w:rsidRPr="00263432">
              <w:rPr>
                <w:sz w:val="22"/>
                <w:szCs w:val="22"/>
              </w:rPr>
              <w:t xml:space="preserve">омпьютер </w:t>
            </w:r>
            <w:r w:rsidRPr="00263432">
              <w:rPr>
                <w:sz w:val="22"/>
                <w:szCs w:val="22"/>
                <w:lang w:val="en-US"/>
              </w:rPr>
              <w:t>intel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Core</w:t>
            </w:r>
            <w:r w:rsidRPr="00263432">
              <w:rPr>
                <w:sz w:val="22"/>
                <w:szCs w:val="22"/>
              </w:rPr>
              <w:t xml:space="preserve"> 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3432">
              <w:rPr>
                <w:sz w:val="22"/>
                <w:szCs w:val="22"/>
              </w:rPr>
              <w:t>3-8100</w:t>
            </w:r>
            <w:r w:rsidRPr="00263432">
              <w:rPr>
                <w:sz w:val="22"/>
                <w:szCs w:val="22"/>
                <w:lang w:val="en-US"/>
              </w:rPr>
              <w:t>S</w:t>
            </w:r>
            <w:r w:rsidRPr="00263432">
              <w:rPr>
                <w:sz w:val="22"/>
                <w:szCs w:val="22"/>
              </w:rPr>
              <w:t>/8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 xml:space="preserve">/1Тб / </w:t>
            </w:r>
            <w:r w:rsidRPr="00263432">
              <w:rPr>
                <w:sz w:val="22"/>
                <w:szCs w:val="22"/>
                <w:lang w:val="en-US"/>
              </w:rPr>
              <w:t>Philips</w:t>
            </w:r>
            <w:r w:rsidRPr="00263432">
              <w:rPr>
                <w:sz w:val="22"/>
                <w:szCs w:val="22"/>
              </w:rPr>
              <w:t>224</w:t>
            </w:r>
            <w:r w:rsidRPr="00263432">
              <w:rPr>
                <w:sz w:val="22"/>
                <w:szCs w:val="22"/>
                <w:lang w:val="en-US"/>
              </w:rPr>
              <w:t>E</w:t>
            </w:r>
            <w:r w:rsidRPr="00263432">
              <w:rPr>
                <w:sz w:val="22"/>
                <w:szCs w:val="22"/>
              </w:rPr>
              <w:t>5</w:t>
            </w:r>
            <w:r w:rsidRPr="00263432">
              <w:rPr>
                <w:sz w:val="22"/>
                <w:szCs w:val="22"/>
                <w:lang w:val="en-US"/>
              </w:rPr>
              <w:t>QSB</w:t>
            </w:r>
            <w:r w:rsidRPr="00263432">
              <w:rPr>
                <w:sz w:val="22"/>
                <w:szCs w:val="22"/>
              </w:rPr>
              <w:t xml:space="preserve"> - 14 </w:t>
            </w:r>
            <w:proofErr w:type="spellStart"/>
            <w:r w:rsidRPr="00263432">
              <w:rPr>
                <w:sz w:val="22"/>
                <w:szCs w:val="22"/>
              </w:rPr>
              <w:t>шт.,Моноблок</w:t>
            </w:r>
            <w:proofErr w:type="spellEnd"/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Acer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Aspire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Z</w:t>
            </w:r>
            <w:r w:rsidRPr="00263432">
              <w:rPr>
                <w:sz w:val="22"/>
                <w:szCs w:val="22"/>
              </w:rPr>
              <w:t xml:space="preserve">1811 </w:t>
            </w:r>
            <w:r w:rsidRPr="00263432">
              <w:rPr>
                <w:sz w:val="22"/>
                <w:szCs w:val="22"/>
                <w:lang w:val="en-US"/>
              </w:rPr>
              <w:t>Intel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Core</w:t>
            </w:r>
            <w:r w:rsidRPr="00263432">
              <w:rPr>
                <w:sz w:val="22"/>
                <w:szCs w:val="22"/>
              </w:rPr>
              <w:t xml:space="preserve"> 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3432">
              <w:rPr>
                <w:sz w:val="22"/>
                <w:szCs w:val="22"/>
              </w:rPr>
              <w:t>5-2400</w:t>
            </w:r>
            <w:r w:rsidRPr="00263432">
              <w:rPr>
                <w:sz w:val="22"/>
                <w:szCs w:val="22"/>
                <w:lang w:val="en-US"/>
              </w:rPr>
              <w:t>S</w:t>
            </w:r>
            <w:r w:rsidRPr="00263432">
              <w:rPr>
                <w:sz w:val="22"/>
                <w:szCs w:val="22"/>
              </w:rPr>
              <w:t>@2.50</w:t>
            </w:r>
            <w:r w:rsidRPr="00263432">
              <w:rPr>
                <w:sz w:val="22"/>
                <w:szCs w:val="22"/>
                <w:lang w:val="en-US"/>
              </w:rPr>
              <w:t>GHz</w:t>
            </w:r>
            <w:r w:rsidRPr="00263432">
              <w:rPr>
                <w:sz w:val="22"/>
                <w:szCs w:val="22"/>
              </w:rPr>
              <w:t>/4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>/1</w:t>
            </w:r>
            <w:r w:rsidRPr="00263432">
              <w:rPr>
                <w:sz w:val="22"/>
                <w:szCs w:val="22"/>
                <w:lang w:val="en-US"/>
              </w:rPr>
              <w:t>Tb</w:t>
            </w:r>
            <w:r w:rsidRPr="00263432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263432">
              <w:rPr>
                <w:sz w:val="22"/>
                <w:szCs w:val="22"/>
              </w:rPr>
              <w:t>проекцион</w:t>
            </w:r>
            <w:proofErr w:type="spellEnd"/>
            <w:r w:rsidRPr="00263432">
              <w:rPr>
                <w:sz w:val="22"/>
                <w:szCs w:val="22"/>
              </w:rPr>
              <w:t xml:space="preserve">. 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Compact</w:t>
            </w:r>
            <w:r w:rsidRPr="00263432">
              <w:rPr>
                <w:sz w:val="22"/>
                <w:szCs w:val="22"/>
              </w:rPr>
              <w:t xml:space="preserve"> 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63432">
              <w:rPr>
                <w:sz w:val="22"/>
                <w:szCs w:val="22"/>
              </w:rPr>
              <w:t xml:space="preserve"> 153</w:t>
            </w:r>
            <w:r w:rsidRPr="00263432">
              <w:rPr>
                <w:sz w:val="22"/>
                <w:szCs w:val="22"/>
                <w:lang w:val="en-US"/>
              </w:rPr>
              <w:t>x</w:t>
            </w:r>
            <w:r w:rsidRPr="00263432">
              <w:rPr>
                <w:sz w:val="22"/>
                <w:szCs w:val="22"/>
              </w:rPr>
              <w:t xml:space="preserve">200 </w:t>
            </w:r>
            <w:r w:rsidRPr="00263432">
              <w:rPr>
                <w:sz w:val="22"/>
                <w:szCs w:val="22"/>
                <w:lang w:val="en-US"/>
              </w:rPr>
              <w:t>c</w:t>
            </w:r>
            <w:r w:rsidRPr="00263432">
              <w:rPr>
                <w:sz w:val="22"/>
                <w:szCs w:val="22"/>
              </w:rPr>
              <w:t xml:space="preserve">м </w:t>
            </w:r>
            <w:r w:rsidRPr="00263432">
              <w:rPr>
                <w:sz w:val="22"/>
                <w:szCs w:val="22"/>
                <w:lang w:val="en-US"/>
              </w:rPr>
              <w:t>MATTE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White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S</w:t>
            </w:r>
            <w:r w:rsidRPr="00263432">
              <w:rPr>
                <w:sz w:val="22"/>
                <w:szCs w:val="22"/>
              </w:rPr>
              <w:t xml:space="preserve"> - 1 шт., Мультимедийный проектор </w:t>
            </w:r>
            <w:r w:rsidRPr="00263432">
              <w:rPr>
                <w:sz w:val="22"/>
                <w:szCs w:val="22"/>
                <w:lang w:val="en-US"/>
              </w:rPr>
              <w:t>NEC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NP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ME</w:t>
            </w:r>
            <w:r w:rsidRPr="00263432">
              <w:rPr>
                <w:sz w:val="22"/>
                <w:szCs w:val="22"/>
              </w:rPr>
              <w:t>402</w:t>
            </w:r>
            <w:r w:rsidRPr="00263432">
              <w:rPr>
                <w:sz w:val="22"/>
                <w:szCs w:val="22"/>
                <w:lang w:val="en-US"/>
              </w:rPr>
              <w:t>X</w:t>
            </w:r>
            <w:r w:rsidRPr="00263432">
              <w:rPr>
                <w:sz w:val="22"/>
                <w:szCs w:val="22"/>
              </w:rPr>
              <w:t xml:space="preserve"> - 1 шт., Колонки </w:t>
            </w:r>
            <w:r w:rsidRPr="00263432">
              <w:rPr>
                <w:sz w:val="22"/>
                <w:szCs w:val="22"/>
                <w:lang w:val="en-US"/>
              </w:rPr>
              <w:t>Hi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Fi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PRO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MASKGT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W</w:t>
            </w:r>
            <w:r w:rsidRPr="00263432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038C1C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63432">
              <w:rPr>
                <w:sz w:val="22"/>
                <w:szCs w:val="22"/>
              </w:rPr>
              <w:t>Прилукская</w:t>
            </w:r>
            <w:proofErr w:type="spellEnd"/>
            <w:r w:rsidRPr="00263432">
              <w:rPr>
                <w:sz w:val="22"/>
                <w:szCs w:val="22"/>
              </w:rPr>
              <w:t xml:space="preserve">, д. 3, лит. </w:t>
            </w:r>
            <w:r w:rsidRPr="0026343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63432" w14:paraId="364BEC24" w14:textId="77777777" w:rsidTr="008416EB">
        <w:tc>
          <w:tcPr>
            <w:tcW w:w="7797" w:type="dxa"/>
            <w:shd w:val="clear" w:color="auto" w:fill="auto"/>
          </w:tcPr>
          <w:p w14:paraId="76A7D53D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63432">
              <w:rPr>
                <w:sz w:val="22"/>
                <w:szCs w:val="22"/>
              </w:rPr>
              <w:t>комплексом</w:t>
            </w:r>
            <w:proofErr w:type="gramStart"/>
            <w:r w:rsidRPr="00263432">
              <w:rPr>
                <w:sz w:val="22"/>
                <w:szCs w:val="22"/>
              </w:rPr>
              <w:t>.С</w:t>
            </w:r>
            <w:proofErr w:type="gramEnd"/>
            <w:r w:rsidRPr="00263432">
              <w:rPr>
                <w:sz w:val="22"/>
                <w:szCs w:val="22"/>
              </w:rPr>
              <w:t>пециализированная</w:t>
            </w:r>
            <w:proofErr w:type="spellEnd"/>
            <w:r w:rsidRPr="0026343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63432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63432">
              <w:rPr>
                <w:sz w:val="22"/>
                <w:szCs w:val="22"/>
                <w:lang w:val="en-US"/>
              </w:rPr>
              <w:t>FOX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MIMO</w:t>
            </w:r>
            <w:r w:rsidRPr="00263432">
              <w:rPr>
                <w:sz w:val="22"/>
                <w:szCs w:val="22"/>
              </w:rPr>
              <w:t xml:space="preserve"> 4450 2.8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63432">
              <w:rPr>
                <w:sz w:val="22"/>
                <w:szCs w:val="22"/>
              </w:rPr>
              <w:t>\4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63432">
              <w:rPr>
                <w:sz w:val="22"/>
                <w:szCs w:val="22"/>
              </w:rPr>
              <w:t>\500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>\</w:t>
            </w:r>
            <w:r w:rsidRPr="00263432">
              <w:rPr>
                <w:sz w:val="22"/>
                <w:szCs w:val="22"/>
                <w:lang w:val="en-US"/>
              </w:rPr>
              <w:t>DVD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RW</w:t>
            </w:r>
            <w:r w:rsidRPr="00263432">
              <w:rPr>
                <w:sz w:val="22"/>
                <w:szCs w:val="22"/>
              </w:rPr>
              <w:t>\21.5\</w:t>
            </w:r>
            <w:proofErr w:type="spellStart"/>
            <w:r w:rsidRPr="00263432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63432">
              <w:rPr>
                <w:sz w:val="22"/>
                <w:szCs w:val="22"/>
              </w:rPr>
              <w:t>\</w:t>
            </w:r>
            <w:r w:rsidRPr="00263432">
              <w:rPr>
                <w:sz w:val="22"/>
                <w:szCs w:val="22"/>
                <w:lang w:val="en-US"/>
              </w:rPr>
              <w:t>Lan</w:t>
            </w:r>
            <w:r w:rsidRPr="00263432">
              <w:rPr>
                <w:sz w:val="22"/>
                <w:szCs w:val="22"/>
              </w:rPr>
              <w:t xml:space="preserve"> - 16 шт., Проектор </w:t>
            </w:r>
            <w:r w:rsidRPr="00263432">
              <w:rPr>
                <w:sz w:val="22"/>
                <w:szCs w:val="22"/>
                <w:lang w:val="en-US"/>
              </w:rPr>
              <w:t>NEC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NP</w:t>
            </w:r>
            <w:r w:rsidRPr="00263432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FAC7687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63432">
              <w:rPr>
                <w:sz w:val="22"/>
                <w:szCs w:val="22"/>
              </w:rPr>
              <w:t>Прилукская</w:t>
            </w:r>
            <w:proofErr w:type="spellEnd"/>
            <w:r w:rsidRPr="00263432">
              <w:rPr>
                <w:sz w:val="22"/>
                <w:szCs w:val="22"/>
              </w:rPr>
              <w:t xml:space="preserve">, д. 3, лит. </w:t>
            </w:r>
            <w:r w:rsidRPr="0026343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18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1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018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18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3432" w14:paraId="700AE1F9" w14:textId="77777777" w:rsidTr="00A22331">
        <w:tc>
          <w:tcPr>
            <w:tcW w:w="562" w:type="dxa"/>
          </w:tcPr>
          <w:p w14:paraId="178D6796" w14:textId="77777777" w:rsidR="00263432" w:rsidRPr="00935345" w:rsidRDefault="0026343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CBB5D1" w14:textId="77777777" w:rsidR="00263432" w:rsidRPr="00263432" w:rsidRDefault="0026343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34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018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34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34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018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6343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3432" w14:paraId="5A1C9382" w14:textId="77777777" w:rsidTr="00801458">
        <w:tc>
          <w:tcPr>
            <w:tcW w:w="2336" w:type="dxa"/>
          </w:tcPr>
          <w:p w14:paraId="4C518DAB" w14:textId="77777777" w:rsidR="005D65A5" w:rsidRPr="00263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3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3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3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3432" w14:paraId="07658034" w14:textId="77777777" w:rsidTr="00801458">
        <w:tc>
          <w:tcPr>
            <w:tcW w:w="2336" w:type="dxa"/>
          </w:tcPr>
          <w:p w14:paraId="1553D698" w14:textId="78F29BFB" w:rsidR="005D65A5" w:rsidRPr="002634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63432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26343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343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63432" w14:paraId="6BB242A6" w14:textId="77777777" w:rsidTr="00801458">
        <w:tc>
          <w:tcPr>
            <w:tcW w:w="2336" w:type="dxa"/>
          </w:tcPr>
          <w:p w14:paraId="19AEE56A" w14:textId="77777777" w:rsidR="005D65A5" w:rsidRPr="002634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A3E028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63432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26343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343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ADB57C4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C2CFFF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5D65A5" w:rsidRPr="00263432" w14:paraId="38C5752F" w14:textId="77777777" w:rsidTr="00801458">
        <w:tc>
          <w:tcPr>
            <w:tcW w:w="2336" w:type="dxa"/>
          </w:tcPr>
          <w:p w14:paraId="30B3D26A" w14:textId="77777777" w:rsidR="005D65A5" w:rsidRPr="002634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9C0CF0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6343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6343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343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6A94A9F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A0A423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634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634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01850"/>
      <w:r w:rsidRPr="002634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6343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3432" w:rsidRPr="00263432" w14:paraId="1E8C3173" w14:textId="77777777" w:rsidTr="00A22331">
        <w:tc>
          <w:tcPr>
            <w:tcW w:w="562" w:type="dxa"/>
          </w:tcPr>
          <w:p w14:paraId="51D59682" w14:textId="77777777" w:rsidR="00263432" w:rsidRPr="00263432" w:rsidRDefault="00263432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FBDE4F" w14:textId="77777777" w:rsidR="00263432" w:rsidRPr="00263432" w:rsidRDefault="0026343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34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8BFF7F" w14:textId="77777777" w:rsidR="00263432" w:rsidRPr="00263432" w:rsidRDefault="0026343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634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01851"/>
      <w:r w:rsidRPr="002634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6343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634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3432" w14:paraId="0267C479" w14:textId="77777777" w:rsidTr="00801458">
        <w:tc>
          <w:tcPr>
            <w:tcW w:w="2500" w:type="pct"/>
          </w:tcPr>
          <w:p w14:paraId="37F699C9" w14:textId="77777777" w:rsidR="00B8237E" w:rsidRPr="002634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34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3432" w14:paraId="3F240151" w14:textId="77777777" w:rsidTr="00801458">
        <w:tc>
          <w:tcPr>
            <w:tcW w:w="2500" w:type="pct"/>
          </w:tcPr>
          <w:p w14:paraId="61E91592" w14:textId="61A0874C" w:rsidR="00B8237E" w:rsidRPr="00263432" w:rsidRDefault="00B8237E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63432" w:rsidRDefault="005C548A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63432" w14:paraId="3C970488" w14:textId="77777777" w:rsidTr="00801458">
        <w:tc>
          <w:tcPr>
            <w:tcW w:w="2500" w:type="pct"/>
          </w:tcPr>
          <w:p w14:paraId="0A2D54D5" w14:textId="77777777" w:rsidR="00B8237E" w:rsidRPr="00263432" w:rsidRDefault="00B8237E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1C312B" w14:textId="77777777" w:rsidR="00B8237E" w:rsidRPr="00263432" w:rsidRDefault="005C548A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01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44876" w14:textId="77777777" w:rsidR="00B76120" w:rsidRDefault="00B76120" w:rsidP="00315CA6">
      <w:pPr>
        <w:spacing w:after="0" w:line="240" w:lineRule="auto"/>
      </w:pPr>
      <w:r>
        <w:separator/>
      </w:r>
    </w:p>
  </w:endnote>
  <w:endnote w:type="continuationSeparator" w:id="0">
    <w:p w14:paraId="3E67DF6A" w14:textId="77777777" w:rsidR="00B76120" w:rsidRDefault="00B7612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180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1685D" w14:textId="77777777" w:rsidR="00B76120" w:rsidRDefault="00B76120" w:rsidP="00315CA6">
      <w:pPr>
        <w:spacing w:after="0" w:line="240" w:lineRule="auto"/>
      </w:pPr>
      <w:r>
        <w:separator/>
      </w:r>
    </w:p>
  </w:footnote>
  <w:footnote w:type="continuationSeparator" w:id="0">
    <w:p w14:paraId="0CC6ECF5" w14:textId="77777777" w:rsidR="00B76120" w:rsidRDefault="00B7612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3432"/>
    <w:rsid w:val="002718E2"/>
    <w:rsid w:val="00273D8E"/>
    <w:rsid w:val="00281BB3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5A6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0DB3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0A46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534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612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180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kachestvom-uslug-49546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C%D0%B0%D1%80%D0%BA%D0%B5%D1%82%D0%B8%D0%BD%D0%B3%20%D1%83%D1%81%D0%BB%D1%83%D0%B3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8422D-887D-4A8D-B0AB-90AF69B9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11</Pages>
  <Words>3099</Words>
  <Characters>17668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